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6" w:rsidRDefault="00D43A86">
      <w:r>
        <w:t>Урок «Движения земной коры»</w:t>
      </w:r>
    </w:p>
    <w:p w:rsidR="00B05D74" w:rsidRDefault="00D43A86">
      <w:hyperlink r:id="rId5" w:history="1">
        <w:r w:rsidRPr="00D43A86">
          <w:rPr>
            <w:rStyle w:val="a3"/>
          </w:rPr>
          <w:t>https://resh.edu.ru/su</w:t>
        </w:r>
        <w:bookmarkStart w:id="0" w:name="_GoBack"/>
        <w:bookmarkEnd w:id="0"/>
        <w:r w:rsidRPr="00D43A86">
          <w:rPr>
            <w:rStyle w:val="a3"/>
          </w:rPr>
          <w:t>bject/lesson/7873/main/251547/</w:t>
        </w:r>
      </w:hyperlink>
    </w:p>
    <w:sectPr w:rsidR="00B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86"/>
    <w:rsid w:val="00B05D74"/>
    <w:rsid w:val="00D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73/main/251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2020-03-20T18:27:00Z</dcterms:created>
  <dcterms:modified xsi:type="dcterms:W3CDTF">2020-03-20T18:29:00Z</dcterms:modified>
</cp:coreProperties>
</file>